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5466"/>
      </w:tblGrid>
      <w:tr>
        <w:tc>
          <w:tcPr>
            <w:tcW w:type="dxa" w:w="2400"/>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left"/>
            </w:pPr>
            <w:r>
              <w:rPr>
                <w:b/>
                <w:bCs/>
                <w:color w:val="FFFFFF"/>
                <w:sz w:val="22"/>
                <w:szCs w:val="22"/>
                <w:rFonts w:ascii="Arial" w:cs="Arial" w:eastAsia="Arial" w:hAnsi="Arial"/>
              </w:rPr>
              <w:t xml:space="preserve">7. SINIF</w:t>
            </w:r>
          </w:p>
        </w:tc>
        <w:tc>
          <w:tcPr>
            <w:tcW w:type="dxa" w:w="2600"/>
            <w:tcBorders>
              <w:top w:val="none" w:color="FFFFFF" w:sz="0"/>
              <w:left w:val="none" w:color="FFFFFF" w:sz="0"/>
              <w:bottom w:val="none" w:color="FFFFFF" w:sz="0"/>
              <w:right w:val="none" w:color="FFFFFF" w:sz="0"/>
            </w:tcBorders>
            <w:shd w:fill="E8EEF5" w:color="auto" w:val="clear"/>
            <w:tcMar>
              <w:top w:type="dxa" w:w="100"/>
              <w:left w:type="dxa" w:w="160"/>
              <w:bottom w:type="dxa" w:w="100"/>
              <w:right w:type="dxa" w:w="160"/>
            </w:tcMar>
          </w:tcPr>
          <w:p>
            <w:pPr>
              <w:jc w:val="center"/>
            </w:pPr>
            <w:r>
              <w:rPr>
                <w:b/>
                <w:bCs/>
                <w:color w:val="1F3A5F"/>
                <w:sz w:val="22"/>
                <w:szCs w:val="22"/>
                <w:rFonts w:ascii="Arial" w:cs="Arial" w:eastAsia="Arial" w:hAnsi="Arial"/>
              </w:rPr>
              <w:t xml:space="preserve">TÜRKÇE</w:t>
            </w:r>
          </w:p>
        </w:tc>
        <w:tc>
          <w:tcPr>
            <w:tcW w:type="dxa" w:w="5466"/>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right"/>
            </w:pPr>
            <w:r>
              <w:rPr>
                <w:b/>
                <w:bCs/>
                <w:color w:val="FFFFFF"/>
                <w:sz w:val="22"/>
                <w:szCs w:val="22"/>
                <w:rFonts w:ascii="Arial" w:cs="Arial" w:eastAsia="Arial" w:hAnsi="Arial"/>
              </w:rPr>
              <w:t xml:space="preserve">1. DÖNEM 1. YAZILI · SENARYO 3</w:t>
            </w:r>
          </w:p>
        </w:tc>
      </w:tr>
    </w:tbl>
    <w:p>
      <w:pPr>
        <w:spacing w:after="60" w:before="0" w:line="276"/>
      </w:pPr>
      <w:r>
        <w:rPr>
          <w:sz w:val="21"/>
          <w:szCs w:val="21"/>
          <w:rFonts w:ascii="Arial" w:cs="Arial" w:eastAsia="Arial" w:hAnsi="Arial"/>
        </w:rPr>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200"/>
        <w:gridCol w:w="2633"/>
        <w:gridCol w:w="2633"/>
      </w:tblGrid>
      <w:tr>
        <w:tc>
          <w:tcPr>
            <w:tcW w:type="dxa" w:w="5200"/>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Adı Soyadı:</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Sınıf / No:</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Puan:</w:t>
            </w:r>
          </w:p>
        </w:tc>
      </w:tr>
    </w:tbl>
    <w:p>
      <w:pPr>
        <w:spacing w:after="160" w:before="100" w:line="276"/>
      </w:pPr>
      <w:r>
        <w:rPr>
          <w:i/>
          <w:iCs/>
          <w:color w:val="555555"/>
          <w:sz w:val="17"/>
          <w:szCs w:val="17"/>
          <w:rFonts w:ascii="Arial" w:cs="Arial" w:eastAsia="Arial" w:hAnsi="Arial"/>
        </w:rPr>
        <w:t xml:space="preserve">Bu deneme yazılısı, MEB'in 2026-2027 1. dönem ortak yazılı konu-soru dağılım tablosundaki 7. sınıf 3. senaryoya göre hazırlanmıştır. Sorular açık uçlu ve kısa cevaplıdır.</w:t>
      </w:r>
    </w:p>
    <w:p>
      <w:pPr>
        <w:keepNext/>
        <w:spacing w:after="60" w:before="0" w:line="276"/>
        <w:ind w:left="340" w:hanging="340"/>
        <w:jc w:val="both"/>
      </w:pPr>
      <w:r>
        <w:rPr>
          <w:b/>
          <w:bCs/>
          <w:sz w:val="21"/>
          <w:szCs w:val="21"/>
          <w:rFonts w:ascii="Arial" w:cs="Arial" w:eastAsia="Arial" w:hAnsi="Arial"/>
        </w:rPr>
        <w:t xml:space="preserve">1. </w:t>
      </w:r>
      <w:r>
        <w:rPr>
          <w:sz w:val="21"/>
          <w:szCs w:val="21"/>
          <w:rFonts w:ascii="Arial" w:cs="Arial" w:eastAsia="Arial" w:hAnsi="Arial"/>
        </w:rPr>
        <w:t xml:space="preserve">Dağ köyüne giden yol, kış aylarında kardan geçit vermezdi. Köylüler bu yüzden sonbaharda erzaklarını önceden tedarik eder, ambarlarını doldururdu. Kar yağmaya başlayınca köy, dünyadan kopmuş gibi sessizliğe bürünürdü.</w:t>
      </w:r>
    </w:p>
    <w:p>
      <w:pPr>
        <w:keepNext/>
        <w:spacing w:after="60" w:before="40" w:line="276"/>
        <w:ind w:left="340" w:hanging="0"/>
      </w:pPr>
      <w:r>
        <w:rPr>
          <w:b/>
          <w:bCs/>
          <w:sz w:val="21"/>
          <w:szCs w:val="21"/>
          <w:rFonts w:ascii="Arial" w:cs="Arial" w:eastAsia="Arial" w:hAnsi="Arial"/>
        </w:rPr>
        <w:t xml:space="preserve">Bu metinde geçen aşağıdaki kelime ve kelime gruplarının anlamlarını metnin bağlamından hareketle tahmin ederek yazınız.</w:t>
      </w:r>
    </w:p>
    <w:p>
      <w:pPr>
        <w:keepNext/>
        <w:spacing w:after="0" w:before="80" w:line="276"/>
        <w:ind w:left="340"/>
      </w:pPr>
      <w:r>
        <w:rPr>
          <w:b/>
          <w:bCs/>
          <w:sz w:val="21"/>
          <w:szCs w:val="21"/>
          <w:rFonts w:ascii="Arial" w:cs="Arial" w:eastAsia="Arial" w:hAnsi="Arial"/>
        </w:rPr>
        <w:t xml:space="preserve">geçit vermemek:</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erzak:</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tedarik etmek:</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2. </w:t>
      </w:r>
      <w:r>
        <w:rPr>
          <w:sz w:val="21"/>
          <w:szCs w:val="21"/>
          <w:rFonts w:ascii="Arial" w:cs="Arial" w:eastAsia="Arial" w:hAnsi="Arial"/>
        </w:rPr>
        <w:t xml:space="preserve">Kerem'in dedesi emekli bir saat ustasıydı. Dükkânını kapatsa da evinin bir köşesine küçük bir tezgâh kurmuştu. Mahalleden getirilen bozuk saatleri ücret almadan tamir eder, karşılığında yalnızca bir fincan kahve isterdi. Kerem okuldan sonra dedesinin yanına gidip saatlerin içindeki küçük çarkları izlemeyi çok severdi.</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Kerem'in dedesinin mesleği neydi?</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Dede, saatleri tamir edince karşılığında ne isterdi?</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 Kerem dedesinin yanında neyi izlemeyi severdi?</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3. </w:t>
      </w:r>
      <w:r>
        <w:rPr>
          <w:sz w:val="21"/>
          <w:szCs w:val="21"/>
          <w:rFonts w:ascii="Arial" w:cs="Arial" w:eastAsia="Arial" w:hAnsi="Arial"/>
        </w:rPr>
        <w:t xml:space="preserve">Türkiye'nin en uzun nehri olan Kızılırmak, Sivas'tan doğar ve Karadeniz'e dökülür. Nehir, adını sularının kırmızımsı renginden alır. Bu renk, nehrin geçtiği bölgelerdeki kırmızı renkli topraklardan kaynaklanır. Kızılırmak'ın Karadeniz'e döküldüğü yerde Bafra Ovası oluşmuştur.</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Kızılırmak nereden doğar ve nereye dökülür?</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Nehir adını nereden alır?</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 Nehrin denize döküldüğü yerde hangi ova oluşmuştur?</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4. </w:t>
      </w:r>
      <w:r>
        <w:rPr>
          <w:sz w:val="21"/>
          <w:szCs w:val="21"/>
          <w:rFonts w:ascii="Arial" w:cs="Arial" w:eastAsia="Arial" w:hAnsi="Arial"/>
        </w:rPr>
        <w:t xml:space="preserve">Defne, resim yarışmasının sonuçlarının asılacağı panoya doğru yürüdü. Listeyi baştan sona iki kez okudu. Sonra omuzlarını düşürdü, sessizce sınıfına döndü ve o gün teneffüse çıkmadı.</w:t>
      </w:r>
    </w:p>
    <w:p>
      <w:pPr>
        <w:keepNext/>
        <w:spacing w:after="60" w:before="40" w:line="276"/>
        <w:ind w:left="340" w:hanging="0"/>
      </w:pPr>
      <w:r>
        <w:rPr>
          <w:b/>
          <w:bCs/>
          <w:sz w:val="21"/>
          <w:szCs w:val="21"/>
          <w:rFonts w:ascii="Arial" w:cs="Arial" w:eastAsia="Arial" w:hAnsi="Arial"/>
        </w:rPr>
        <w:t xml:space="preserve">Defne'nin listeyi okuduktan sonraki duygu durumu hakkında ne söylenebilir? Metinden dayanak göstererek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5. </w:t>
      </w:r>
      <w:r>
        <w:rPr>
          <w:sz w:val="21"/>
          <w:szCs w:val="21"/>
          <w:rFonts w:ascii="Arial" w:cs="Arial" w:eastAsia="Arial" w:hAnsi="Arial"/>
        </w:rPr>
        <w:t xml:space="preserve">Bayram sabahı evimiz bir anda şenlendi. Kapı çalındı, akrabalar birer ikişer içeri girdi. Annem misafirlerin gönlünü hoş etmek için mutfakta saatlerce çalışmıştı.</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"Birer ikişer" ikilemesinin anlamını yazınız.</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"Gönlünü hoş etmek" deyiminin anlamını yazınız.</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 "Birer ikişer" ikilemesini farklı bir cümlede kullanınız.</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40" w:line="276"/>
        <w:ind w:left="340" w:hanging="340"/>
      </w:pPr>
      <w:r>
        <w:rPr>
          <w:b/>
          <w:bCs/>
          <w:sz w:val="21"/>
          <w:szCs w:val="21"/>
          <w:rFonts w:ascii="Arial" w:cs="Arial" w:eastAsia="Arial" w:hAnsi="Arial"/>
        </w:rPr>
        <w:t xml:space="preserve">6. </w:t>
      </w:r>
      <w:r>
        <w:rPr>
          <w:b/>
          <w:bCs/>
          <w:sz w:val="21"/>
          <w:szCs w:val="21"/>
          <w:rFonts w:ascii="Arial" w:cs="Arial" w:eastAsia="Arial" w:hAnsi="Arial"/>
        </w:rPr>
        <w:t xml:space="preserve">"Hayatımda öğrendiğim en önemli ders" konulu, giriş, gelişme ve sonuç bölümlerinden oluşan en az üç paragraflık bir yazı yazınız. Yazınıza konuya uygun bir başlık koyunuz.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7. </w:t>
      </w:r>
      <w:r>
        <w:rPr>
          <w:sz w:val="21"/>
          <w:szCs w:val="21"/>
          <w:rFonts w:ascii="Arial" w:cs="Arial" w:eastAsia="Arial" w:hAnsi="Arial"/>
        </w:rPr>
        <w:t xml:space="preserve">geçen hafta sonu ailecek çanakkaleye gittik şehitliği ziyaret ettikten sonra babam bize şöyle dedi burası bu toprakların bedelinin ödendiği yer</w:t>
      </w:r>
    </w:p>
    <w:p>
      <w:pPr>
        <w:keepNext/>
        <w:spacing w:after="60" w:before="40" w:line="276"/>
        <w:ind w:left="340" w:hanging="0"/>
      </w:pPr>
      <w:r>
        <w:rPr>
          <w:b/>
          <w:bCs/>
          <w:sz w:val="21"/>
          <w:szCs w:val="21"/>
          <w:rFonts w:ascii="Arial" w:cs="Arial" w:eastAsia="Arial" w:hAnsi="Arial"/>
        </w:rPr>
        <w:t xml:space="preserve">Yukarıdaki metni yazım kurallarına ve noktalama işaretlerine uygun biçimde yeniden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80" w:before="120" w:line="276"/>
        <w:jc w:val="right"/>
      </w:pPr>
      <w:r>
        <w:rPr>
          <w:i/>
          <w:iCs/>
          <w:color w:val="1F3A5F"/>
          <w:sz w:val="21"/>
          <w:szCs w:val="21"/>
          <w:rFonts w:ascii="Arial" w:cs="Arial" w:eastAsia="Arial" w:hAnsi="Arial"/>
        </w:rPr>
        <w:t xml:space="preserve">Başarılar dilerim.</w:t>
      </w:r>
    </w:p>
    <w:sectPr>
      <w:footerReference w:type="default" r:id="rId6"/>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5B1" w:sz="4" w:space="4"/>
      </w:pBdr>
      <w:tabs>
        <w:tab w:val="right" w:pos="10466"/>
      </w:tabs>
    </w:pPr>
    <w:r>
      <w:rPr>
        <w:color w:val="666666"/>
        <w:sz w:val="16"/>
        <w:szCs w:val="16"/>
        <w:rFonts w:ascii="Arial" w:cs="Arial" w:eastAsia="Arial" w:hAnsi="Arial"/>
      </w:rPr>
      <w:t xml:space="preserve">Dr. Adem KUTLU · ademkutlu.com</w:t>
    </w:r>
    <w:r>
      <w:rPr>
        <w:color w:val="666666"/>
        <w:sz w:val="16"/>
        <w:szCs w:val="16"/>
        <w:rFonts w:ascii="Arial" w:cs="Arial" w:eastAsia="Arial" w:hAnsi="Arial"/>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1"/>
        <w:szCs w:val="21"/>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Sınıf Türkçe 1. Dönem 1. Yazılı SENARYO 3</dc:title>
  <dc:creator>Dr. Adem Kutlu</dc:creator>
  <cp:lastModifiedBy>Un-named</cp:lastModifiedBy>
  <cp:revision>1</cp:revision>
  <dcterms:created xsi:type="dcterms:W3CDTF">2026-10-06T22:38:43.800Z</dcterms:created>
  <dcterms:modified xsi:type="dcterms:W3CDTF">2026-10-06T22:38:43.800Z</dcterms:modified>
</cp:coreProperties>
</file>

<file path=docProps/custom.xml><?xml version="1.0" encoding="utf-8"?>
<Properties xmlns="http://schemas.openxmlformats.org/officeDocument/2006/custom-properties" xmlns:vt="http://schemas.openxmlformats.org/officeDocument/2006/docPropsVTypes"/>
</file>